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5AFF" w14:textId="47FFFCF4" w:rsidR="0041628C" w:rsidRPr="00C93D89" w:rsidRDefault="0041628C" w:rsidP="00C93D89">
      <w:pPr>
        <w:jc w:val="both"/>
        <w:rPr>
          <w:color w:val="ADADAD" w:themeColor="background2" w:themeShade="BF"/>
        </w:rPr>
      </w:pPr>
      <w:r w:rsidRPr="00C93D89">
        <w:rPr>
          <w:color w:val="ADADAD" w:themeColor="background2" w:themeShade="BF"/>
        </w:rPr>
        <w:t>Instrucciones de uso de la plantilla:</w:t>
      </w:r>
    </w:p>
    <w:p w14:paraId="5CD74756" w14:textId="33B9CAA0" w:rsidR="0041628C" w:rsidRPr="00C93D89" w:rsidRDefault="0041628C" w:rsidP="00C93D89">
      <w:pPr>
        <w:jc w:val="both"/>
        <w:rPr>
          <w:color w:val="ADADAD" w:themeColor="background2" w:themeShade="BF"/>
        </w:rPr>
      </w:pPr>
      <w:r w:rsidRPr="00C93D89">
        <w:rPr>
          <w:color w:val="ADADAD" w:themeColor="background2" w:themeShade="BF"/>
        </w:rPr>
        <w:t xml:space="preserve">Los espacios subrayados en </w:t>
      </w:r>
      <w:r w:rsidR="007E6609" w:rsidRPr="00C93D89">
        <w:rPr>
          <w:color w:val="ADADAD" w:themeColor="background2" w:themeShade="BF"/>
        </w:rPr>
        <w:t>amarillo</w:t>
      </w:r>
      <w:r w:rsidRPr="00C93D89">
        <w:rPr>
          <w:color w:val="ADADAD" w:themeColor="background2" w:themeShade="BF"/>
        </w:rPr>
        <w:t xml:space="preserve"> deben ser completados por </w:t>
      </w:r>
      <w:r w:rsidR="0080058A" w:rsidRPr="00C93D89">
        <w:rPr>
          <w:color w:val="ADADAD" w:themeColor="background2" w:themeShade="BF"/>
        </w:rPr>
        <w:t xml:space="preserve">el autor de correspondencia del artículo. Una vez completados, debe eliminarse </w:t>
      </w:r>
      <w:r w:rsidR="00C93D89" w:rsidRPr="00C93D89">
        <w:rPr>
          <w:color w:val="ADADAD" w:themeColor="background2" w:themeShade="BF"/>
        </w:rPr>
        <w:t>el subrayado y también este apartado de instrucciones.</w:t>
      </w:r>
    </w:p>
    <w:p w14:paraId="5C1A07E2" w14:textId="31F16033" w:rsidR="00FC3C51" w:rsidRDefault="707A0B06" w:rsidP="61AD880E">
      <w:pPr>
        <w:jc w:val="right"/>
        <w:rPr>
          <w:highlight w:val="yellow"/>
          <w:u w:val="single"/>
        </w:rPr>
      </w:pPr>
      <w:r w:rsidRPr="61AD880E">
        <w:rPr>
          <w:highlight w:val="yellow"/>
          <w:u w:val="single"/>
        </w:rPr>
        <w:t>Fecha</w:t>
      </w:r>
    </w:p>
    <w:p w14:paraId="512B5B3C" w14:textId="5EEEAFB9" w:rsidR="61AD880E" w:rsidRDefault="61AD880E" w:rsidP="61AD880E">
      <w:pPr>
        <w:jc w:val="right"/>
      </w:pPr>
    </w:p>
    <w:p w14:paraId="00E60BEF" w14:textId="058C30B6" w:rsidR="707A0B06" w:rsidRDefault="707A0B06" w:rsidP="61AD880E">
      <w:pPr>
        <w:contextualSpacing/>
      </w:pPr>
      <w:r>
        <w:t>Señores del Comité Editorial</w:t>
      </w:r>
    </w:p>
    <w:p w14:paraId="4A74CCFF" w14:textId="2C230781" w:rsidR="707A0B06" w:rsidRDefault="707A0B06" w:rsidP="61AD880E">
      <w:pPr>
        <w:contextualSpacing/>
      </w:pPr>
      <w:r>
        <w:t>Revista Crónicas Científicas</w:t>
      </w:r>
    </w:p>
    <w:p w14:paraId="4BCDCED5" w14:textId="49A8BB37" w:rsidR="707A0B06" w:rsidRDefault="707A0B06" w:rsidP="61AD880E">
      <w:pPr>
        <w:contextualSpacing/>
      </w:pPr>
      <w:r>
        <w:t>Hospital Clínica Bíblica</w:t>
      </w:r>
    </w:p>
    <w:p w14:paraId="5FC1920B" w14:textId="2FAED5C9" w:rsidR="707A0B06" w:rsidRDefault="707A0B06" w:rsidP="61AD880E">
      <w:pPr>
        <w:contextualSpacing/>
      </w:pPr>
      <w:r>
        <w:t>San José, Costa Rica</w:t>
      </w:r>
    </w:p>
    <w:p w14:paraId="344DF390" w14:textId="724DFC57" w:rsidR="61AD880E" w:rsidRDefault="61AD880E" w:rsidP="61AD880E"/>
    <w:p w14:paraId="5F24BB67" w14:textId="66E802B8" w:rsidR="707A0B06" w:rsidRDefault="707A0B06" w:rsidP="61AD880E">
      <w:pPr>
        <w:rPr>
          <w:b/>
          <w:bCs/>
        </w:rPr>
      </w:pPr>
      <w:r w:rsidRPr="61AD880E">
        <w:rPr>
          <w:b/>
          <w:bCs/>
        </w:rPr>
        <w:t xml:space="preserve">Asunto: Carta de </w:t>
      </w:r>
      <w:r w:rsidR="008E2211">
        <w:rPr>
          <w:b/>
          <w:bCs/>
        </w:rPr>
        <w:t xml:space="preserve">Presentación de Artículo </w:t>
      </w:r>
      <w:r w:rsidRPr="61AD880E">
        <w:rPr>
          <w:b/>
          <w:bCs/>
        </w:rPr>
        <w:t xml:space="preserve"> </w:t>
      </w:r>
    </w:p>
    <w:p w14:paraId="77D9639B" w14:textId="7A1F36DA" w:rsidR="61AD880E" w:rsidRDefault="61AD880E" w:rsidP="61AD880E">
      <w:pPr>
        <w:rPr>
          <w:b/>
          <w:bCs/>
        </w:rPr>
      </w:pPr>
    </w:p>
    <w:p w14:paraId="3E39507E" w14:textId="51028713" w:rsidR="707A0B06" w:rsidRDefault="707A0B06" w:rsidP="61AD880E">
      <w:r>
        <w:t>Estimados Señores del Comité Editorial</w:t>
      </w:r>
      <w:r w:rsidR="03D2A7EA">
        <w:t xml:space="preserve"> de Crónicas Científicas</w:t>
      </w:r>
      <w:r>
        <w:t xml:space="preserve">, </w:t>
      </w:r>
    </w:p>
    <w:p w14:paraId="21E18BD9" w14:textId="02B557B4" w:rsidR="61AD880E" w:rsidRDefault="61AD880E" w:rsidP="61AD880E"/>
    <w:p w14:paraId="28565115" w14:textId="7456E494" w:rsidR="707A0B06" w:rsidRDefault="707A0B06" w:rsidP="61AD880E">
      <w:pPr>
        <w:jc w:val="both"/>
      </w:pPr>
      <w:r>
        <w:t xml:space="preserve">Por medio de la presente, los abajo firmantes manifestamos que el artículo titulado </w:t>
      </w:r>
      <w:proofErr w:type="gramStart"/>
      <w:r w:rsidRPr="61AD880E">
        <w:rPr>
          <w:highlight w:val="yellow"/>
          <w:u w:val="single"/>
        </w:rPr>
        <w:t>“”</w:t>
      </w:r>
      <w:r w:rsidRPr="61AD880E">
        <w:rPr>
          <w:highlight w:val="yellow"/>
        </w:rPr>
        <w:t>_</w:t>
      </w:r>
      <w:proofErr w:type="gramEnd"/>
      <w:r w:rsidRPr="61AD880E">
        <w:rPr>
          <w:highlight w:val="yellow"/>
        </w:rPr>
        <w:t>________________</w:t>
      </w:r>
      <w:r>
        <w:t xml:space="preserve"> es trabajo original, que no ha sido sometido </w:t>
      </w:r>
      <w:r w:rsidR="5320E3F0">
        <w:t>a revisión simultánea por otra revista, ni ha sido publicado parcial o totalmente en ningún otro medio de divulgación científica, ya sea impreso o digital.</w:t>
      </w:r>
    </w:p>
    <w:p w14:paraId="4FECA5B3" w14:textId="395D93C8" w:rsidR="5320E3F0" w:rsidRDefault="0080058A" w:rsidP="61AD880E">
      <w:pPr>
        <w:jc w:val="both"/>
      </w:pPr>
      <w:r>
        <w:t>En caso de que</w:t>
      </w:r>
      <w:r w:rsidR="5320E3F0">
        <w:t xml:space="preserve"> el artículo sea aceptado para su publicación, cedemos de forma irrevocable y gratuita lo</w:t>
      </w:r>
      <w:r w:rsidR="0319C147">
        <w:t>s derechos</w:t>
      </w:r>
      <w:r w:rsidR="5320E3F0">
        <w:t xml:space="preserve"> de publicación original de la </w:t>
      </w:r>
      <w:r w:rsidR="5320E3F0" w:rsidRPr="61AD880E">
        <w:rPr>
          <w:i/>
          <w:iCs/>
        </w:rPr>
        <w:t xml:space="preserve">Revista Crónicas Científicas </w:t>
      </w:r>
      <w:r w:rsidR="5320E3F0" w:rsidRPr="61AD880E">
        <w:t>de la Clínica Bíblica</w:t>
      </w:r>
      <w:r w:rsidR="3C1F696C" w:rsidRPr="61AD880E">
        <w:t xml:space="preserve">. </w:t>
      </w:r>
    </w:p>
    <w:p w14:paraId="4A530E32" w14:textId="1C3014C6" w:rsidR="61AD880E" w:rsidRDefault="61AD880E" w:rsidP="61AD880E"/>
    <w:p w14:paraId="632714D7" w14:textId="4FA5D4B9" w:rsidR="3C1F696C" w:rsidRDefault="3C1F696C" w:rsidP="61AD880E">
      <w:r w:rsidRPr="61AD880E">
        <w:t>Atentamente,</w:t>
      </w:r>
    </w:p>
    <w:p w14:paraId="1AC9BE93" w14:textId="14D2A410" w:rsidR="61AD880E" w:rsidRDefault="61AD880E" w:rsidP="61AD880E"/>
    <w:p w14:paraId="0345E28D" w14:textId="5775B3DA" w:rsidR="3EEDCB52" w:rsidRDefault="3EEDCB52" w:rsidP="61AD880E">
      <w:pPr>
        <w:rPr>
          <w:highlight w:val="yellow"/>
        </w:rPr>
      </w:pPr>
      <w:r w:rsidRPr="61AD880E">
        <w:rPr>
          <w:highlight w:val="yellow"/>
        </w:rPr>
        <w:t>Firma</w:t>
      </w:r>
    </w:p>
    <w:p w14:paraId="2F4208B5" w14:textId="206ACC08" w:rsidR="3C1F696C" w:rsidRDefault="3C1F696C" w:rsidP="61AD880E">
      <w:r w:rsidRPr="61AD880E">
        <w:t>___________________________________</w:t>
      </w:r>
    </w:p>
    <w:p w14:paraId="3F4D3959" w14:textId="54A65699" w:rsidR="3C1F696C" w:rsidRDefault="3C1F696C" w:rsidP="61AD880E">
      <w:pPr>
        <w:rPr>
          <w:highlight w:val="yellow"/>
        </w:rPr>
      </w:pPr>
      <w:r w:rsidRPr="61AD880E">
        <w:rPr>
          <w:highlight w:val="yellow"/>
        </w:rPr>
        <w:t>Nombre del autor de correspondencia</w:t>
      </w:r>
    </w:p>
    <w:sectPr w:rsidR="3C1F69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5FA6E"/>
    <w:rsid w:val="00024D54"/>
    <w:rsid w:val="000D346A"/>
    <w:rsid w:val="0041628C"/>
    <w:rsid w:val="007E6609"/>
    <w:rsid w:val="0080058A"/>
    <w:rsid w:val="00816EC5"/>
    <w:rsid w:val="00867FA5"/>
    <w:rsid w:val="008E2211"/>
    <w:rsid w:val="00BE518B"/>
    <w:rsid w:val="00C93D89"/>
    <w:rsid w:val="00FC3C51"/>
    <w:rsid w:val="0319C147"/>
    <w:rsid w:val="03D2A7EA"/>
    <w:rsid w:val="10BE1677"/>
    <w:rsid w:val="26B5615B"/>
    <w:rsid w:val="2CB58E47"/>
    <w:rsid w:val="396B5F1B"/>
    <w:rsid w:val="3C1F696C"/>
    <w:rsid w:val="3EEDCB52"/>
    <w:rsid w:val="43DF3283"/>
    <w:rsid w:val="4555FA6E"/>
    <w:rsid w:val="5162B821"/>
    <w:rsid w:val="5320E3F0"/>
    <w:rsid w:val="58FCC3C9"/>
    <w:rsid w:val="5A1938A7"/>
    <w:rsid w:val="61AD880E"/>
    <w:rsid w:val="6816D51E"/>
    <w:rsid w:val="68B04AFE"/>
    <w:rsid w:val="6B586513"/>
    <w:rsid w:val="707A0B06"/>
    <w:rsid w:val="76E6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5FA6E"/>
  <w15:chartTrackingRefBased/>
  <w15:docId w15:val="{30DF4F64-7F0E-4DE8-BF09-897568E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0e549-5eb8-4a4e-b65b-e0df1650c9af">
      <Terms xmlns="http://schemas.microsoft.com/office/infopath/2007/PartnerControls"/>
    </lcf76f155ced4ddcb4097134ff3c332f>
    <TaxCatchAll xmlns="07f22a30-c5c7-4ea2-92dc-95519b4ff0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D92BCE06B2D340AB451E51E73B796F" ma:contentTypeVersion="13" ma:contentTypeDescription="Crear nuevo documento." ma:contentTypeScope="" ma:versionID="5a8f13da8689cf636b7da8c36fcfea6b">
  <xsd:schema xmlns:xsd="http://www.w3.org/2001/XMLSchema" xmlns:xs="http://www.w3.org/2001/XMLSchema" xmlns:p="http://schemas.microsoft.com/office/2006/metadata/properties" xmlns:ns2="86a0e549-5eb8-4a4e-b65b-e0df1650c9af" xmlns:ns3="07f22a30-c5c7-4ea2-92dc-95519b4ff03c" targetNamespace="http://schemas.microsoft.com/office/2006/metadata/properties" ma:root="true" ma:fieldsID="50995dbe67288f2655601c8cef9dfff7" ns2:_="" ns3:_="">
    <xsd:import namespace="86a0e549-5eb8-4a4e-b65b-e0df1650c9af"/>
    <xsd:import namespace="07f22a30-c5c7-4ea2-92dc-95519b4ff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e549-5eb8-4a4e-b65b-e0df1650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b7a7c86-1822-4a96-8c4c-e6d4e4d24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22a30-c5c7-4ea2-92dc-95519b4ff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b52c48-6d6f-4bbc-b3f7-02ff859f0cc5}" ma:internalName="TaxCatchAll" ma:showField="CatchAllData" ma:web="07f22a30-c5c7-4ea2-92dc-95519b4ff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F9215-1A23-4DE8-82E8-77EB352F1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D35D0-F647-42D2-BE52-856CDB8DDE1B}">
  <ds:schemaRefs>
    <ds:schemaRef ds:uri="http://schemas.microsoft.com/office/2006/metadata/properties"/>
    <ds:schemaRef ds:uri="http://schemas.microsoft.com/office/infopath/2007/PartnerControls"/>
    <ds:schemaRef ds:uri="86a0e549-5eb8-4a4e-b65b-e0df1650c9af"/>
    <ds:schemaRef ds:uri="07f22a30-c5c7-4ea2-92dc-95519b4ff03c"/>
  </ds:schemaRefs>
</ds:datastoreItem>
</file>

<file path=customXml/itemProps3.xml><?xml version="1.0" encoding="utf-8"?>
<ds:datastoreItem xmlns:ds="http://schemas.openxmlformats.org/officeDocument/2006/customXml" ds:itemID="{4F223831-630D-43D8-BFF2-383271DA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0e549-5eb8-4a4e-b65b-e0df1650c9af"/>
    <ds:schemaRef ds:uri="07f22a30-c5c7-4ea2-92dc-95519b4f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Hanley Vargas (Farmacia Central)</dc:creator>
  <cp:keywords/>
  <dc:description/>
  <cp:lastModifiedBy>Georgia Hanley Vargas (Investigación)</cp:lastModifiedBy>
  <cp:revision>2</cp:revision>
  <dcterms:created xsi:type="dcterms:W3CDTF">2025-05-26T22:00:00Z</dcterms:created>
  <dcterms:modified xsi:type="dcterms:W3CDTF">2025-05-26T22:00:00Z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0x0101001BD92BCE06B2D340AB451E51E73B796F</vt:lpwstr>
  </property>
  <property fmtid="{D5CDD505-2E9C-101B-9397-08002B2CF9AE}" pid="3" name="MediaServiceImageTags">
    <vt:lpwstr/>
  </property>
</Properties>
</file>